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24FA6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724FA6" w:rsidRPr="00322624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ТЕХНИЧЕСКОЕ </w:t>
      </w:r>
      <w:r w:rsidRPr="00322624">
        <w:rPr>
          <w:rFonts w:ascii="Times New Roman" w:hAnsi="Times New Roman" w:cs="Times New Roman"/>
          <w:b/>
          <w:color w:val="000000"/>
          <w:sz w:val="32"/>
          <w:szCs w:val="32"/>
        </w:rPr>
        <w:t>ОПИСАНИЕ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№</w:t>
      </w:r>
      <w:r w:rsidR="00436C1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750A62" w:rsidRPr="00750A62">
        <w:rPr>
          <w:rFonts w:ascii="Times New Roman" w:hAnsi="Times New Roman" w:cs="Times New Roman"/>
          <w:b/>
          <w:color w:val="000000"/>
          <w:sz w:val="32"/>
          <w:szCs w:val="32"/>
        </w:rPr>
        <w:t>87472667</w:t>
      </w:r>
    </w:p>
    <w:p w:rsidR="00724FA6" w:rsidRPr="00FB3FF1" w:rsidRDefault="00724FA6" w:rsidP="00724FA6">
      <w:pPr>
        <w:tabs>
          <w:tab w:val="left" w:pos="630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4FA6" w:rsidRDefault="004C4940" w:rsidP="004C4940">
      <w:pPr>
        <w:tabs>
          <w:tab w:val="left" w:pos="63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ГОСТ 9896-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88 </w:t>
      </w:r>
      <w:r w:rsidR="00724FA6"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C4940">
        <w:rPr>
          <w:rFonts w:ascii="Times New Roman" w:hAnsi="Times New Roman" w:cs="Times New Roman"/>
          <w:color w:val="000000"/>
          <w:sz w:val="28"/>
          <w:szCs w:val="28"/>
        </w:rPr>
        <w:t>Комплект</w:t>
      </w:r>
      <w:proofErr w:type="gramEnd"/>
      <w:r w:rsidRPr="004C4940">
        <w:rPr>
          <w:rFonts w:ascii="Times New Roman" w:hAnsi="Times New Roman" w:cs="Times New Roman"/>
          <w:color w:val="000000"/>
          <w:sz w:val="28"/>
          <w:szCs w:val="28"/>
        </w:rPr>
        <w:t xml:space="preserve"> женской санитарной одежды. Технические условия</w:t>
      </w:r>
    </w:p>
    <w:p w:rsidR="00724FA6" w:rsidRPr="00FB3FF1" w:rsidRDefault="00724FA6" w:rsidP="00724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Default="00750A62" w:rsidP="00724F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A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6C18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750A62">
        <w:rPr>
          <w:rFonts w:ascii="Times New Roman" w:hAnsi="Times New Roman" w:cs="Times New Roman"/>
          <w:b/>
          <w:sz w:val="32"/>
          <w:szCs w:val="32"/>
        </w:rPr>
        <w:t>Костюм женский Вояж (</w:t>
      </w:r>
      <w:proofErr w:type="spellStart"/>
      <w:r w:rsidRPr="00750A62">
        <w:rPr>
          <w:rFonts w:ascii="Times New Roman" w:hAnsi="Times New Roman" w:cs="Times New Roman"/>
          <w:b/>
          <w:sz w:val="32"/>
          <w:szCs w:val="32"/>
        </w:rPr>
        <w:t>тк.ТиСи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), морская волна </w:t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  <w:r w:rsidRPr="00750A62">
        <w:rPr>
          <w:rFonts w:ascii="Times New Roman" w:hAnsi="Times New Roman" w:cs="Times New Roman"/>
          <w:b/>
          <w:sz w:val="32"/>
          <w:szCs w:val="32"/>
        </w:rPr>
        <w:tab/>
      </w:r>
    </w:p>
    <w:p w:rsidR="00724FA6" w:rsidRDefault="00724FA6" w:rsidP="00724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Default="00724FA6" w:rsidP="00724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Pr="00FB3FF1" w:rsidRDefault="00724FA6" w:rsidP="00724F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Pr="00FB3FF1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3F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Согласовано: </w:t>
      </w:r>
    </w:p>
    <w:p w:rsidR="00724FA6" w:rsidRPr="00FB3FF1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технолог</w:t>
      </w:r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B3FF1">
        <w:rPr>
          <w:rFonts w:ascii="Times New Roman" w:hAnsi="Times New Roman" w:cs="Times New Roman"/>
          <w:color w:val="000000"/>
          <w:sz w:val="28"/>
          <w:szCs w:val="28"/>
        </w:rPr>
        <w:t>Ненадова</w:t>
      </w:r>
      <w:proofErr w:type="spellEnd"/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 И.А.</w:t>
      </w:r>
    </w:p>
    <w:p w:rsidR="00724FA6" w:rsidRPr="00FB3FF1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24FA6" w:rsidRPr="00FB3FF1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3FF1">
        <w:rPr>
          <w:rFonts w:ascii="Times New Roman" w:hAnsi="Times New Roman" w:cs="Times New Roman"/>
          <w:b/>
          <w:color w:val="000000"/>
          <w:sz w:val="28"/>
          <w:szCs w:val="28"/>
        </w:rPr>
        <w:t>Исполнители:</w:t>
      </w:r>
    </w:p>
    <w:p w:rsidR="00724FA6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Конструктор: Ключникова И.А.</w:t>
      </w:r>
    </w:p>
    <w:p w:rsidR="00724FA6" w:rsidRPr="00FB3FF1" w:rsidRDefault="00724FA6" w:rsidP="00724FA6">
      <w:pPr>
        <w:tabs>
          <w:tab w:val="left" w:pos="3240"/>
        </w:tabs>
        <w:spacing w:before="120"/>
        <w:ind w:firstLine="1985"/>
        <w:rPr>
          <w:rFonts w:ascii="Times New Roman" w:hAnsi="Times New Roman" w:cs="Times New Roman"/>
          <w:color w:val="000000"/>
          <w:sz w:val="28"/>
          <w:szCs w:val="28"/>
        </w:rPr>
      </w:pPr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Технолог: </w:t>
      </w:r>
      <w:r w:rsidR="00750A62">
        <w:rPr>
          <w:rFonts w:ascii="Times New Roman" w:hAnsi="Times New Roman" w:cs="Times New Roman"/>
          <w:color w:val="000000"/>
          <w:sz w:val="28"/>
          <w:szCs w:val="28"/>
        </w:rPr>
        <w:t>Токарева А.Р.</w:t>
      </w:r>
    </w:p>
    <w:p w:rsidR="00724FA6" w:rsidRDefault="00724FA6" w:rsidP="00724FA6">
      <w:pPr>
        <w:tabs>
          <w:tab w:val="left" w:pos="3240"/>
        </w:tabs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24FA6" w:rsidRPr="00FB3FF1" w:rsidRDefault="00724FA6" w:rsidP="00724F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Default="00724FA6" w:rsidP="00724FA6"/>
    <w:p w:rsidR="00750A62" w:rsidRDefault="00750A62" w:rsidP="00724FA6"/>
    <w:p w:rsidR="00436C18" w:rsidRDefault="00436C18" w:rsidP="00724FA6"/>
    <w:p w:rsidR="00436C18" w:rsidRDefault="00436C18" w:rsidP="00724FA6"/>
    <w:p w:rsidR="00436C18" w:rsidRDefault="00436C18" w:rsidP="00724FA6"/>
    <w:p w:rsidR="00750A62" w:rsidRDefault="00750A62" w:rsidP="00724FA6"/>
    <w:p w:rsidR="00436C18" w:rsidRDefault="00436C18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36C18" w:rsidRDefault="00436C18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36C18" w:rsidRDefault="00436C18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36C18" w:rsidRDefault="00436C18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36C18" w:rsidRDefault="00436C18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C090B" w:rsidRDefault="00A84767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8476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4886" cy="6657975"/>
            <wp:effectExtent l="0" t="0" r="0" b="0"/>
            <wp:docPr id="7" name="Рисунок 7" descr="Z:\Дизайн бюро\ТЕХНИЧЕСКАЯ ДОКУМЕНТАЦИЯ\МЕДИЦИНА, СФЕРА УСЛУГ\Костюм женский Вояж\Эскизы\Эскиз-блуза сперед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Z:\Дизайн бюро\ТЕХНИЧЕСКАЯ ДОКУМЕНТАЦИЯ\МЕДИЦИНА, СФЕРА УСЛУГ\Костюм женский Вояж\Эскизы\Эскиз-блуза сперед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99" cy="665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0B" w:rsidRDefault="002C090B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C090B" w:rsidRDefault="002C090B" w:rsidP="002C090B">
      <w:pPr>
        <w:spacing w:after="120"/>
        <w:jc w:val="center"/>
        <w:rPr>
          <w:rFonts w:ascii="Times New Roman" w:hAnsi="Times New Roman" w:cs="Times New Roman"/>
          <w:sz w:val="28"/>
          <w:szCs w:val="32"/>
        </w:rPr>
      </w:pPr>
      <w:r w:rsidRPr="00FB3FF1">
        <w:rPr>
          <w:rFonts w:ascii="Times New Roman" w:hAnsi="Times New Roman" w:cs="Times New Roman"/>
          <w:sz w:val="28"/>
          <w:szCs w:val="28"/>
        </w:rPr>
        <w:t xml:space="preserve">Рис.1. Эскиз </w:t>
      </w:r>
      <w:r>
        <w:rPr>
          <w:rFonts w:ascii="Times New Roman" w:hAnsi="Times New Roman" w:cs="Times New Roman"/>
          <w:sz w:val="28"/>
          <w:szCs w:val="32"/>
        </w:rPr>
        <w:t>Костюм женский Вояж (</w:t>
      </w:r>
      <w:proofErr w:type="spellStart"/>
      <w:r>
        <w:rPr>
          <w:rFonts w:ascii="Times New Roman" w:hAnsi="Times New Roman" w:cs="Times New Roman"/>
          <w:sz w:val="28"/>
          <w:szCs w:val="32"/>
        </w:rPr>
        <w:t>тк.ТиСи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), блуза, вид спереди </w:t>
      </w:r>
    </w:p>
    <w:p w:rsidR="002C090B" w:rsidRDefault="002C090B" w:rsidP="002C090B">
      <w:pPr>
        <w:spacing w:after="120"/>
        <w:jc w:val="center"/>
        <w:rPr>
          <w:rFonts w:ascii="Times New Roman" w:hAnsi="Times New Roman" w:cs="Times New Roman"/>
          <w:sz w:val="28"/>
          <w:szCs w:val="32"/>
        </w:rPr>
      </w:pPr>
    </w:p>
    <w:p w:rsidR="002C090B" w:rsidRDefault="002C090B" w:rsidP="002C090B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DBB8048">
            <wp:extent cx="5574536" cy="6486525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226" cy="6488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090B" w:rsidRDefault="002C090B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2C090B" w:rsidRDefault="002C090B" w:rsidP="002C090B">
      <w:pPr>
        <w:spacing w:after="12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  <w:r w:rsidRPr="00FB3FF1">
        <w:rPr>
          <w:rFonts w:ascii="Times New Roman" w:hAnsi="Times New Roman" w:cs="Times New Roman"/>
          <w:sz w:val="28"/>
          <w:szCs w:val="28"/>
        </w:rPr>
        <w:t xml:space="preserve">. Эскиз </w:t>
      </w:r>
      <w:r>
        <w:rPr>
          <w:rFonts w:ascii="Times New Roman" w:hAnsi="Times New Roman" w:cs="Times New Roman"/>
          <w:sz w:val="28"/>
          <w:szCs w:val="32"/>
        </w:rPr>
        <w:t>Костюм женский Вояж (</w:t>
      </w:r>
      <w:proofErr w:type="spellStart"/>
      <w:r>
        <w:rPr>
          <w:rFonts w:ascii="Times New Roman" w:hAnsi="Times New Roman" w:cs="Times New Roman"/>
          <w:sz w:val="28"/>
          <w:szCs w:val="32"/>
        </w:rPr>
        <w:t>тк.ТиСи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), блуза, </w:t>
      </w:r>
      <w:proofErr w:type="gramStart"/>
      <w:r>
        <w:rPr>
          <w:rFonts w:ascii="Times New Roman" w:hAnsi="Times New Roman" w:cs="Times New Roman"/>
          <w:sz w:val="28"/>
          <w:szCs w:val="32"/>
        </w:rPr>
        <w:t>вид  сзади</w:t>
      </w:r>
      <w:proofErr w:type="gramEnd"/>
    </w:p>
    <w:p w:rsidR="002C090B" w:rsidRDefault="002C090B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36C18" w:rsidRDefault="009D1CD0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D1CD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00700" cy="6438900"/>
            <wp:effectExtent l="0" t="0" r="0" b="0"/>
            <wp:docPr id="2" name="Рисунок 2" descr="Z:\Дизайн бюро\ТЕХНИЧЕСКАЯ ДОКУМЕНТАЦИЯ\МЕДИЦИНА, СФЕРА УСЛУГ\Костюм женский Вояж\Эскизы, узлы\Эскиз-брю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Z:\Дизайн бюро\ТЕХНИЧЕСКАЯ ДОКУМЕНТАЦИЯ\МЕДИЦИНА, СФЕРА УСЛУГ\Костюм женский Вояж\Эскизы, узлы\Эскиз-брю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C18" w:rsidRDefault="00436C18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436C18" w:rsidRDefault="00436C18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</w:p>
    <w:p w:rsidR="00724FA6" w:rsidRDefault="00D04104" w:rsidP="00724FA6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Рис.3</w:t>
      </w:r>
      <w:r w:rsidR="00724FA6" w:rsidRPr="00FB3FF1">
        <w:rPr>
          <w:rFonts w:ascii="Times New Roman" w:hAnsi="Times New Roman" w:cs="Times New Roman"/>
          <w:sz w:val="28"/>
          <w:szCs w:val="28"/>
        </w:rPr>
        <w:t xml:space="preserve">. Эскиз </w:t>
      </w:r>
      <w:r w:rsidR="00750A62">
        <w:rPr>
          <w:rFonts w:ascii="Times New Roman" w:hAnsi="Times New Roman" w:cs="Times New Roman"/>
          <w:sz w:val="28"/>
          <w:szCs w:val="32"/>
        </w:rPr>
        <w:t>Костюм женский Вояж</w:t>
      </w:r>
      <w:r w:rsidR="00436C18">
        <w:rPr>
          <w:rFonts w:ascii="Times New Roman" w:hAnsi="Times New Roman" w:cs="Times New Roman"/>
          <w:sz w:val="28"/>
          <w:szCs w:val="32"/>
        </w:rPr>
        <w:t xml:space="preserve"> (</w:t>
      </w:r>
      <w:proofErr w:type="spellStart"/>
      <w:r w:rsidR="00436C18">
        <w:rPr>
          <w:rFonts w:ascii="Times New Roman" w:hAnsi="Times New Roman" w:cs="Times New Roman"/>
          <w:sz w:val="28"/>
          <w:szCs w:val="32"/>
        </w:rPr>
        <w:t>тк.ТиСи</w:t>
      </w:r>
      <w:proofErr w:type="spellEnd"/>
      <w:r w:rsidR="00436C18">
        <w:rPr>
          <w:rFonts w:ascii="Times New Roman" w:hAnsi="Times New Roman" w:cs="Times New Roman"/>
          <w:sz w:val="28"/>
          <w:szCs w:val="32"/>
        </w:rPr>
        <w:t>)</w:t>
      </w:r>
      <w:r w:rsidR="002C090B">
        <w:rPr>
          <w:rFonts w:ascii="Times New Roman" w:hAnsi="Times New Roman" w:cs="Times New Roman"/>
          <w:sz w:val="28"/>
          <w:szCs w:val="32"/>
        </w:rPr>
        <w:t xml:space="preserve">, </w:t>
      </w:r>
      <w:proofErr w:type="gramStart"/>
      <w:r w:rsidR="002C090B">
        <w:rPr>
          <w:rFonts w:ascii="Times New Roman" w:hAnsi="Times New Roman" w:cs="Times New Roman"/>
          <w:sz w:val="28"/>
          <w:szCs w:val="32"/>
        </w:rPr>
        <w:t xml:space="preserve">брюки, </w:t>
      </w:r>
      <w:r w:rsidR="00724FA6">
        <w:rPr>
          <w:rFonts w:ascii="Times New Roman" w:hAnsi="Times New Roman" w:cs="Times New Roman"/>
          <w:sz w:val="28"/>
          <w:szCs w:val="32"/>
        </w:rPr>
        <w:t xml:space="preserve"> </w:t>
      </w:r>
      <w:r w:rsidR="002C090B">
        <w:rPr>
          <w:rFonts w:ascii="Times New Roman" w:hAnsi="Times New Roman" w:cs="Times New Roman"/>
          <w:sz w:val="28"/>
          <w:szCs w:val="32"/>
        </w:rPr>
        <w:t>вид</w:t>
      </w:r>
      <w:proofErr w:type="gramEnd"/>
      <w:r w:rsidR="002C090B">
        <w:rPr>
          <w:rFonts w:ascii="Times New Roman" w:hAnsi="Times New Roman" w:cs="Times New Roman"/>
          <w:sz w:val="28"/>
          <w:szCs w:val="32"/>
        </w:rPr>
        <w:t xml:space="preserve"> спереди и сзади</w:t>
      </w:r>
    </w:p>
    <w:p w:rsidR="00724FA6" w:rsidRDefault="00724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и раскрой (отклонения от нитей основы в тканях и допуски при раскрое) изделия должны соответствовать требованиям настоящего технического описания, основам промышленных методов обработки специальной одежды и образцу, утвержденному в установленном порядке. </w:t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sz w:val="28"/>
          <w:szCs w:val="28"/>
        </w:rPr>
        <w:t xml:space="preserve">Изделия по размерам должны изготавливаться на типовые фигуры, в соответствии с классификацией: по обхвату груди 80-140, по росту 158-200, по ГОСТ 31399-2009 и настоящего технического описания.  </w:t>
      </w:r>
    </w:p>
    <w:p w:rsidR="00724FA6" w:rsidRPr="00FB3FF1" w:rsidRDefault="00724FA6" w:rsidP="00724FA6">
      <w:pPr>
        <w:spacing w:after="12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sz w:val="28"/>
          <w:szCs w:val="28"/>
        </w:rPr>
        <w:t>Табл. 1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0"/>
        <w:gridCol w:w="1269"/>
        <w:gridCol w:w="1271"/>
        <w:gridCol w:w="1275"/>
        <w:gridCol w:w="1275"/>
        <w:gridCol w:w="1275"/>
        <w:gridCol w:w="1275"/>
        <w:gridCol w:w="1275"/>
      </w:tblGrid>
      <w:tr w:rsidR="00724FA6" w:rsidRPr="00FB3FF1" w:rsidTr="002B636C">
        <w:tc>
          <w:tcPr>
            <w:tcW w:w="10421" w:type="dxa"/>
            <w:gridSpan w:val="8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724FA6" w:rsidRPr="00FB3FF1" w:rsidTr="002B636C">
        <w:tc>
          <w:tcPr>
            <w:tcW w:w="1302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80-84</w:t>
            </w:r>
          </w:p>
        </w:tc>
        <w:tc>
          <w:tcPr>
            <w:tcW w:w="1302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88-92</w:t>
            </w:r>
          </w:p>
        </w:tc>
        <w:tc>
          <w:tcPr>
            <w:tcW w:w="1302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96-100</w:t>
            </w:r>
          </w:p>
        </w:tc>
        <w:tc>
          <w:tcPr>
            <w:tcW w:w="1303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104-108</w:t>
            </w:r>
          </w:p>
        </w:tc>
        <w:tc>
          <w:tcPr>
            <w:tcW w:w="1303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112-116</w:t>
            </w:r>
          </w:p>
        </w:tc>
        <w:tc>
          <w:tcPr>
            <w:tcW w:w="1303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120-124</w:t>
            </w:r>
          </w:p>
        </w:tc>
        <w:tc>
          <w:tcPr>
            <w:tcW w:w="1303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128-132</w:t>
            </w:r>
          </w:p>
        </w:tc>
        <w:tc>
          <w:tcPr>
            <w:tcW w:w="1303" w:type="dxa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136-140</w:t>
            </w:r>
          </w:p>
        </w:tc>
      </w:tr>
      <w:tr w:rsidR="00724FA6" w:rsidRPr="00FB3FF1" w:rsidTr="002B636C">
        <w:tc>
          <w:tcPr>
            <w:tcW w:w="10421" w:type="dxa"/>
            <w:gridSpan w:val="8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b/>
                <w:sz w:val="28"/>
                <w:szCs w:val="28"/>
              </w:rPr>
              <w:t>Рост типовой фигуры, см</w:t>
            </w:r>
          </w:p>
        </w:tc>
      </w:tr>
      <w:tr w:rsidR="00724FA6" w:rsidRPr="00FB3FF1" w:rsidTr="002B636C">
        <w:tc>
          <w:tcPr>
            <w:tcW w:w="2604" w:type="dxa"/>
            <w:gridSpan w:val="2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158-164</w:t>
            </w:r>
          </w:p>
        </w:tc>
        <w:tc>
          <w:tcPr>
            <w:tcW w:w="2605" w:type="dxa"/>
            <w:gridSpan w:val="2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170-176</w:t>
            </w:r>
          </w:p>
        </w:tc>
        <w:tc>
          <w:tcPr>
            <w:tcW w:w="2606" w:type="dxa"/>
            <w:gridSpan w:val="2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182-188</w:t>
            </w:r>
          </w:p>
        </w:tc>
        <w:tc>
          <w:tcPr>
            <w:tcW w:w="2606" w:type="dxa"/>
            <w:gridSpan w:val="2"/>
          </w:tcPr>
          <w:p w:rsidR="00724FA6" w:rsidRPr="00FB3FF1" w:rsidRDefault="00724FA6" w:rsidP="0065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FF1">
              <w:rPr>
                <w:rFonts w:ascii="Times New Roman" w:hAnsi="Times New Roman" w:cs="Times New Roman"/>
                <w:sz w:val="28"/>
                <w:szCs w:val="28"/>
              </w:rPr>
              <w:t>194-200</w:t>
            </w:r>
          </w:p>
        </w:tc>
      </w:tr>
    </w:tbl>
    <w:p w:rsidR="00724FA6" w:rsidRPr="00FB3FF1" w:rsidRDefault="00724FA6" w:rsidP="00724FA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FA6" w:rsidRDefault="00724FA6" w:rsidP="006A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850">
        <w:rPr>
          <w:rFonts w:ascii="Times New Roman" w:hAnsi="Times New Roman" w:cs="Times New Roman"/>
          <w:b/>
          <w:sz w:val="28"/>
          <w:szCs w:val="28"/>
        </w:rPr>
        <w:t>Описание внешнего вида модели</w:t>
      </w:r>
    </w:p>
    <w:p w:rsidR="006A7B77" w:rsidRPr="00FB3FF1" w:rsidRDefault="006A7B77" w:rsidP="006A7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162" w:rsidRDefault="00436C18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t>Костюм женский Вояж</w:t>
      </w:r>
      <w:r w:rsidR="006536D0" w:rsidRPr="00724FA6">
        <w:rPr>
          <w:rFonts w:ascii="Times New Roman" w:hAnsi="Times New Roman" w:cs="Times New Roman"/>
          <w:sz w:val="28"/>
          <w:szCs w:val="32"/>
        </w:rPr>
        <w:t xml:space="preserve"> (</w:t>
      </w:r>
      <w:proofErr w:type="spellStart"/>
      <w:r w:rsidR="006536D0" w:rsidRPr="00724FA6">
        <w:rPr>
          <w:rFonts w:ascii="Times New Roman" w:hAnsi="Times New Roman" w:cs="Times New Roman"/>
          <w:sz w:val="28"/>
          <w:szCs w:val="32"/>
        </w:rPr>
        <w:t>тк.ТиСи</w:t>
      </w:r>
      <w:proofErr w:type="spellEnd"/>
      <w:r w:rsidR="006536D0" w:rsidRPr="00724FA6">
        <w:rPr>
          <w:rFonts w:ascii="Times New Roman" w:hAnsi="Times New Roman" w:cs="Times New Roman"/>
          <w:sz w:val="28"/>
          <w:szCs w:val="32"/>
        </w:rPr>
        <w:t xml:space="preserve">), </w:t>
      </w:r>
      <w:r w:rsidR="006536D0" w:rsidRPr="006536D0">
        <w:rPr>
          <w:rFonts w:ascii="Times New Roman" w:hAnsi="Times New Roman" w:cs="Times New Roman"/>
          <w:color w:val="000000"/>
          <w:sz w:val="28"/>
          <w:szCs w:val="28"/>
        </w:rPr>
        <w:t xml:space="preserve">изготавливается согласно </w:t>
      </w:r>
      <w:r w:rsidR="00077162" w:rsidRPr="00077162">
        <w:rPr>
          <w:rFonts w:ascii="Times New Roman" w:hAnsi="Times New Roman" w:cs="Times New Roman"/>
          <w:color w:val="000000"/>
          <w:sz w:val="28"/>
          <w:szCs w:val="28"/>
        </w:rPr>
        <w:t>ГОСТ 9896-88</w:t>
      </w:r>
      <w:proofErr w:type="gramStart"/>
      <w:r w:rsidR="00077162" w:rsidRPr="0007716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00B4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gramEnd"/>
      <w:r w:rsidR="00077162" w:rsidRPr="00077162">
        <w:rPr>
          <w:rFonts w:ascii="Times New Roman" w:hAnsi="Times New Roman" w:cs="Times New Roman"/>
          <w:color w:val="000000"/>
          <w:sz w:val="28"/>
          <w:szCs w:val="28"/>
        </w:rPr>
        <w:t>Комплект женской санитарной одежды. Технические условия</w:t>
      </w:r>
      <w:r w:rsidR="00500B4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771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77162" w:rsidRPr="000771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24FA6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B3FF1">
        <w:rPr>
          <w:rFonts w:ascii="Times New Roman" w:hAnsi="Times New Roman" w:cs="Times New Roman"/>
          <w:color w:val="000000"/>
          <w:sz w:val="28"/>
          <w:szCs w:val="28"/>
        </w:rPr>
        <w:t>Костюм  состоит</w:t>
      </w:r>
      <w:proofErr w:type="gramEnd"/>
      <w:r w:rsidRPr="00FB3FF1">
        <w:rPr>
          <w:rFonts w:ascii="Times New Roman" w:hAnsi="Times New Roman" w:cs="Times New Roman"/>
          <w:color w:val="000000"/>
          <w:sz w:val="28"/>
          <w:szCs w:val="28"/>
        </w:rPr>
        <w:t xml:space="preserve"> из </w:t>
      </w:r>
      <w:r w:rsidR="00500A9D">
        <w:rPr>
          <w:rFonts w:ascii="Times New Roman" w:hAnsi="Times New Roman" w:cs="Times New Roman"/>
          <w:color w:val="000000"/>
          <w:sz w:val="28"/>
          <w:szCs w:val="28"/>
        </w:rPr>
        <w:t xml:space="preserve">блузы </w:t>
      </w:r>
      <w:r w:rsidRPr="00FB3FF1">
        <w:rPr>
          <w:rFonts w:ascii="Times New Roman" w:hAnsi="Times New Roman" w:cs="Times New Roman"/>
          <w:color w:val="000000"/>
          <w:sz w:val="28"/>
          <w:szCs w:val="28"/>
        </w:rPr>
        <w:t>и брюк.</w:t>
      </w:r>
    </w:p>
    <w:p w:rsidR="00500B4D" w:rsidRPr="00FB3FF1" w:rsidRDefault="00500B4D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4FA6" w:rsidRPr="00FB3FF1" w:rsidRDefault="00500A9D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Блуза</w:t>
      </w:r>
      <w:r w:rsidR="00724F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0B4D">
        <w:rPr>
          <w:rFonts w:ascii="Times New Roman" w:hAnsi="Times New Roman" w:cs="Times New Roman"/>
          <w:sz w:val="28"/>
          <w:szCs w:val="28"/>
        </w:rPr>
        <w:t>полуприлегающего силуэта</w:t>
      </w:r>
      <w:r w:rsidR="00724FA6" w:rsidRPr="00FB3FF1">
        <w:rPr>
          <w:rFonts w:ascii="Times New Roman" w:hAnsi="Times New Roman" w:cs="Times New Roman"/>
          <w:sz w:val="28"/>
          <w:szCs w:val="28"/>
        </w:rPr>
        <w:t>.</w:t>
      </w:r>
    </w:p>
    <w:p w:rsidR="00D70B8D" w:rsidRDefault="00724FA6" w:rsidP="006536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E4">
        <w:rPr>
          <w:rFonts w:ascii="Times New Roman" w:hAnsi="Times New Roman" w:cs="Times New Roman"/>
          <w:i/>
          <w:sz w:val="28"/>
          <w:szCs w:val="28"/>
        </w:rPr>
        <w:t>Полочки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FF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рельефами, </w:t>
      </w:r>
      <w:r w:rsidRPr="00FB3FF1">
        <w:rPr>
          <w:rFonts w:ascii="Times New Roman" w:hAnsi="Times New Roman" w:cs="Times New Roman"/>
          <w:sz w:val="28"/>
          <w:szCs w:val="28"/>
        </w:rPr>
        <w:t>накладными карманами внизу, вставленными в рельеф и боковой шов,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3FF1">
        <w:rPr>
          <w:rFonts w:ascii="Times New Roman" w:hAnsi="Times New Roman" w:cs="Times New Roman"/>
          <w:sz w:val="28"/>
          <w:szCs w:val="28"/>
        </w:rPr>
        <w:t>вход в карман с отделкой</w:t>
      </w:r>
      <w:r w:rsidR="00500B4D">
        <w:rPr>
          <w:rFonts w:ascii="Times New Roman" w:hAnsi="Times New Roman" w:cs="Times New Roman"/>
          <w:sz w:val="28"/>
          <w:szCs w:val="28"/>
        </w:rPr>
        <w:t xml:space="preserve"> из </w:t>
      </w:r>
      <w:r w:rsidRPr="00FB3FF1">
        <w:rPr>
          <w:rFonts w:ascii="Times New Roman" w:hAnsi="Times New Roman" w:cs="Times New Roman"/>
          <w:sz w:val="28"/>
          <w:szCs w:val="28"/>
        </w:rPr>
        <w:t>отделочной ткани. Рельефы о</w:t>
      </w:r>
      <w:r w:rsidR="00500B4D">
        <w:rPr>
          <w:rFonts w:ascii="Times New Roman" w:hAnsi="Times New Roman" w:cs="Times New Roman"/>
          <w:sz w:val="28"/>
          <w:szCs w:val="28"/>
        </w:rPr>
        <w:t>т проймы</w:t>
      </w:r>
      <w:r w:rsidRPr="00FB3FF1">
        <w:rPr>
          <w:rFonts w:ascii="Times New Roman" w:hAnsi="Times New Roman" w:cs="Times New Roman"/>
          <w:sz w:val="28"/>
          <w:szCs w:val="28"/>
        </w:rPr>
        <w:t xml:space="preserve"> до низа изделия.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B8D">
        <w:rPr>
          <w:rFonts w:ascii="Times New Roman" w:hAnsi="Times New Roman" w:cs="Times New Roman"/>
          <w:sz w:val="28"/>
          <w:szCs w:val="28"/>
        </w:rPr>
        <w:t xml:space="preserve">Средняя часть полочки с подрезом, в который вставлена тесьма-молния. На правый нижний карман настрочен малый накладной карман с двумя патами </w:t>
      </w:r>
    </w:p>
    <w:p w:rsidR="00724FA6" w:rsidRPr="00FB3FF1" w:rsidRDefault="00D70B8D" w:rsidP="006536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отделочной ткани по рельефу.  На левом бочке в области груди настрочен малый накладной карман.</w:t>
      </w:r>
    </w:p>
    <w:p w:rsidR="00724FA6" w:rsidRPr="00FB3FF1" w:rsidRDefault="00724FA6" w:rsidP="006536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E4">
        <w:rPr>
          <w:rFonts w:ascii="Times New Roman" w:hAnsi="Times New Roman" w:cs="Times New Roman"/>
          <w:i/>
          <w:sz w:val="28"/>
          <w:szCs w:val="28"/>
        </w:rPr>
        <w:t>Спинка</w:t>
      </w:r>
      <w:r w:rsidRPr="00FB3FF1">
        <w:rPr>
          <w:rFonts w:ascii="Times New Roman" w:hAnsi="Times New Roman" w:cs="Times New Roman"/>
          <w:sz w:val="28"/>
          <w:szCs w:val="28"/>
        </w:rPr>
        <w:t xml:space="preserve"> со средним швом</w:t>
      </w:r>
      <w:r w:rsidR="00500B4D">
        <w:rPr>
          <w:rFonts w:ascii="Times New Roman" w:hAnsi="Times New Roman" w:cs="Times New Roman"/>
          <w:sz w:val="28"/>
          <w:szCs w:val="28"/>
        </w:rPr>
        <w:t xml:space="preserve"> и рельефами от проймы до низа. </w:t>
      </w:r>
    </w:p>
    <w:p w:rsidR="00724FA6" w:rsidRPr="00FB3FF1" w:rsidRDefault="00724FA6" w:rsidP="006536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14E4">
        <w:rPr>
          <w:rFonts w:ascii="Times New Roman" w:hAnsi="Times New Roman" w:cs="Times New Roman"/>
          <w:i/>
          <w:sz w:val="28"/>
          <w:szCs w:val="28"/>
        </w:rPr>
        <w:t>Рукав</w:t>
      </w:r>
      <w:r w:rsidR="00A05850">
        <w:rPr>
          <w:rFonts w:ascii="Times New Roman" w:hAnsi="Times New Roman" w:cs="Times New Roman"/>
          <w:sz w:val="28"/>
          <w:szCs w:val="28"/>
        </w:rPr>
        <w:t xml:space="preserve"> длиной до локтя</w:t>
      </w:r>
      <w:r w:rsidRPr="00FB3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F1">
        <w:rPr>
          <w:rFonts w:ascii="Times New Roman" w:hAnsi="Times New Roman" w:cs="Times New Roman"/>
          <w:sz w:val="28"/>
          <w:szCs w:val="28"/>
        </w:rPr>
        <w:t>втачной</w:t>
      </w:r>
      <w:proofErr w:type="spellEnd"/>
      <w:r w:rsidRPr="00FB3F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B3FF1">
        <w:rPr>
          <w:rFonts w:ascii="Times New Roman" w:hAnsi="Times New Roman" w:cs="Times New Roman"/>
          <w:sz w:val="28"/>
          <w:szCs w:val="28"/>
        </w:rPr>
        <w:t>одношовн</w:t>
      </w:r>
      <w:r w:rsidR="00500B4D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500B4D">
        <w:rPr>
          <w:rFonts w:ascii="Times New Roman" w:hAnsi="Times New Roman" w:cs="Times New Roman"/>
          <w:sz w:val="28"/>
          <w:szCs w:val="28"/>
        </w:rPr>
        <w:t xml:space="preserve">. Низ рукава обработан </w:t>
      </w:r>
      <w:r w:rsidR="00A05850">
        <w:rPr>
          <w:rFonts w:ascii="Times New Roman" w:hAnsi="Times New Roman" w:cs="Times New Roman"/>
          <w:sz w:val="28"/>
          <w:szCs w:val="28"/>
        </w:rPr>
        <w:t xml:space="preserve">обтачкой из отделочной </w:t>
      </w:r>
      <w:proofErr w:type="gramStart"/>
      <w:r w:rsidR="00A05850">
        <w:rPr>
          <w:rFonts w:ascii="Times New Roman" w:hAnsi="Times New Roman" w:cs="Times New Roman"/>
          <w:sz w:val="28"/>
          <w:szCs w:val="28"/>
        </w:rPr>
        <w:t>ткани.</w:t>
      </w:r>
      <w:r w:rsidRPr="00FB3F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4FA6" w:rsidRPr="00FB3FF1" w:rsidRDefault="00724FA6" w:rsidP="006536D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850">
        <w:rPr>
          <w:rFonts w:ascii="Times New Roman" w:hAnsi="Times New Roman" w:cs="Times New Roman"/>
          <w:sz w:val="28"/>
          <w:szCs w:val="28"/>
        </w:rPr>
        <w:t xml:space="preserve">Горловина с круглым вырезом, обработана обтачками. По горловине </w:t>
      </w:r>
      <w:proofErr w:type="gramStart"/>
      <w:r w:rsidR="00A05850">
        <w:rPr>
          <w:rFonts w:ascii="Times New Roman" w:hAnsi="Times New Roman" w:cs="Times New Roman"/>
          <w:sz w:val="28"/>
          <w:szCs w:val="28"/>
        </w:rPr>
        <w:t>полочки  настрочена</w:t>
      </w:r>
      <w:proofErr w:type="gramEnd"/>
      <w:r w:rsidR="00A05850">
        <w:rPr>
          <w:rFonts w:ascii="Times New Roman" w:hAnsi="Times New Roman" w:cs="Times New Roman"/>
          <w:sz w:val="28"/>
          <w:szCs w:val="28"/>
        </w:rPr>
        <w:t xml:space="preserve"> планка из отделочной ткани. </w:t>
      </w:r>
      <w:r w:rsidRPr="00FB3FF1">
        <w:rPr>
          <w:rFonts w:ascii="Times New Roman" w:hAnsi="Times New Roman" w:cs="Times New Roman"/>
          <w:sz w:val="28"/>
          <w:szCs w:val="28"/>
        </w:rPr>
        <w:t xml:space="preserve">В горловину </w:t>
      </w:r>
      <w:r w:rsidR="00A05850">
        <w:rPr>
          <w:rFonts w:ascii="Times New Roman" w:hAnsi="Times New Roman" w:cs="Times New Roman"/>
          <w:sz w:val="28"/>
          <w:szCs w:val="28"/>
        </w:rPr>
        <w:t xml:space="preserve">спинки на нижний срез обтачки </w:t>
      </w:r>
      <w:proofErr w:type="gramStart"/>
      <w:r w:rsidR="00A05850">
        <w:rPr>
          <w:rFonts w:ascii="Times New Roman" w:hAnsi="Times New Roman" w:cs="Times New Roman"/>
          <w:sz w:val="28"/>
          <w:szCs w:val="28"/>
        </w:rPr>
        <w:t xml:space="preserve">крепится </w:t>
      </w:r>
      <w:r w:rsidR="00500A9D">
        <w:rPr>
          <w:rFonts w:ascii="Times New Roman" w:hAnsi="Times New Roman" w:cs="Times New Roman"/>
          <w:sz w:val="28"/>
          <w:szCs w:val="28"/>
        </w:rPr>
        <w:t xml:space="preserve"> основная</w:t>
      </w:r>
      <w:proofErr w:type="gramEnd"/>
      <w:r w:rsidRPr="00FB3FF1">
        <w:rPr>
          <w:rFonts w:ascii="Times New Roman" w:hAnsi="Times New Roman" w:cs="Times New Roman"/>
          <w:sz w:val="28"/>
          <w:szCs w:val="28"/>
        </w:rPr>
        <w:t xml:space="preserve"> этик</w:t>
      </w:r>
      <w:r w:rsidR="00500B4D">
        <w:rPr>
          <w:rFonts w:ascii="Times New Roman" w:hAnsi="Times New Roman" w:cs="Times New Roman"/>
          <w:sz w:val="28"/>
          <w:szCs w:val="28"/>
        </w:rPr>
        <w:t>етка</w:t>
      </w:r>
      <w:r w:rsidRPr="00FB3FF1">
        <w:rPr>
          <w:rFonts w:ascii="Times New Roman" w:hAnsi="Times New Roman" w:cs="Times New Roman"/>
          <w:sz w:val="28"/>
          <w:szCs w:val="28"/>
        </w:rPr>
        <w:t>.</w:t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E4">
        <w:rPr>
          <w:rFonts w:ascii="Times New Roman" w:hAnsi="Times New Roman" w:cs="Times New Roman"/>
          <w:i/>
          <w:sz w:val="28"/>
          <w:szCs w:val="28"/>
        </w:rPr>
        <w:t>Низ</w:t>
      </w:r>
      <w:r w:rsidR="00F93CC4">
        <w:rPr>
          <w:rFonts w:ascii="Times New Roman" w:hAnsi="Times New Roman" w:cs="Times New Roman"/>
          <w:sz w:val="28"/>
          <w:szCs w:val="28"/>
        </w:rPr>
        <w:t xml:space="preserve"> изделия обработан швом в</w:t>
      </w:r>
      <w:r w:rsidR="00500B4D">
        <w:rPr>
          <w:rFonts w:ascii="Times New Roman" w:hAnsi="Times New Roman" w:cs="Times New Roman"/>
          <w:sz w:val="28"/>
          <w:szCs w:val="28"/>
        </w:rPr>
        <w:t xml:space="preserve"> </w:t>
      </w:r>
      <w:r w:rsidRPr="00FB3FF1">
        <w:rPr>
          <w:rFonts w:ascii="Times New Roman" w:hAnsi="Times New Roman" w:cs="Times New Roman"/>
          <w:sz w:val="28"/>
          <w:szCs w:val="28"/>
        </w:rPr>
        <w:t>подгибку с закрытым срезом.</w:t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F1">
        <w:rPr>
          <w:rFonts w:ascii="Times New Roman" w:hAnsi="Times New Roman" w:cs="Times New Roman"/>
          <w:b/>
          <w:sz w:val="28"/>
          <w:szCs w:val="28"/>
        </w:rPr>
        <w:t>Брюки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FF1">
        <w:rPr>
          <w:rFonts w:ascii="Times New Roman" w:hAnsi="Times New Roman" w:cs="Times New Roman"/>
          <w:sz w:val="28"/>
          <w:szCs w:val="28"/>
        </w:rPr>
        <w:t>прямого силуэта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4767">
        <w:rPr>
          <w:rFonts w:ascii="Times New Roman" w:hAnsi="Times New Roman" w:cs="Times New Roman"/>
          <w:sz w:val="28"/>
          <w:szCs w:val="28"/>
        </w:rPr>
        <w:t>Талия фиксируется на цельнокрое</w:t>
      </w:r>
      <w:r>
        <w:rPr>
          <w:rFonts w:ascii="Times New Roman" w:hAnsi="Times New Roman" w:cs="Times New Roman"/>
          <w:sz w:val="28"/>
          <w:szCs w:val="28"/>
        </w:rPr>
        <w:t>ный пояс</w:t>
      </w:r>
      <w:r w:rsidR="00243B70">
        <w:rPr>
          <w:rFonts w:ascii="Times New Roman" w:hAnsi="Times New Roman" w:cs="Times New Roman"/>
          <w:sz w:val="28"/>
          <w:szCs w:val="28"/>
        </w:rPr>
        <w:t xml:space="preserve"> с вставкой по переду 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243B70">
        <w:rPr>
          <w:rFonts w:ascii="Times New Roman" w:hAnsi="Times New Roman" w:cs="Times New Roman"/>
          <w:sz w:val="28"/>
          <w:szCs w:val="28"/>
        </w:rPr>
        <w:t xml:space="preserve">внутренней </w:t>
      </w:r>
      <w:r>
        <w:rPr>
          <w:rFonts w:ascii="Times New Roman" w:hAnsi="Times New Roman" w:cs="Times New Roman"/>
          <w:sz w:val="28"/>
          <w:szCs w:val="28"/>
        </w:rPr>
        <w:t>эластичной тесьмой.</w:t>
      </w:r>
      <w:r w:rsidRPr="00FB3F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14E4">
        <w:rPr>
          <w:rFonts w:ascii="Times New Roman" w:hAnsi="Times New Roman" w:cs="Times New Roman"/>
          <w:i/>
          <w:sz w:val="28"/>
          <w:szCs w:val="28"/>
        </w:rPr>
        <w:t>Низ</w:t>
      </w:r>
      <w:r w:rsidRPr="00FB3FF1">
        <w:rPr>
          <w:rFonts w:ascii="Times New Roman" w:hAnsi="Times New Roman" w:cs="Times New Roman"/>
          <w:sz w:val="28"/>
          <w:szCs w:val="28"/>
        </w:rPr>
        <w:t xml:space="preserve"> брюк обработан швом в подгибку с закрытым срезом.</w:t>
      </w:r>
    </w:p>
    <w:p w:rsidR="00724FA6" w:rsidRPr="00FB3FF1" w:rsidRDefault="00724FA6" w:rsidP="006536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4FA6" w:rsidRPr="00FB3FF1" w:rsidSect="002B636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4376D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FF"/>
    <w:rsid w:val="00077162"/>
    <w:rsid w:val="00077BE9"/>
    <w:rsid w:val="00077C5A"/>
    <w:rsid w:val="00083749"/>
    <w:rsid w:val="000C0506"/>
    <w:rsid w:val="000C45B6"/>
    <w:rsid w:val="00106622"/>
    <w:rsid w:val="00122ED6"/>
    <w:rsid w:val="00175D92"/>
    <w:rsid w:val="00243B70"/>
    <w:rsid w:val="002B636C"/>
    <w:rsid w:val="002C090B"/>
    <w:rsid w:val="003A6743"/>
    <w:rsid w:val="003D7471"/>
    <w:rsid w:val="0042792B"/>
    <w:rsid w:val="00436C18"/>
    <w:rsid w:val="00461A2C"/>
    <w:rsid w:val="004877C4"/>
    <w:rsid w:val="004C4940"/>
    <w:rsid w:val="00500A9D"/>
    <w:rsid w:val="00500B4D"/>
    <w:rsid w:val="0058331E"/>
    <w:rsid w:val="00585972"/>
    <w:rsid w:val="00604412"/>
    <w:rsid w:val="006536D0"/>
    <w:rsid w:val="00670287"/>
    <w:rsid w:val="006725F4"/>
    <w:rsid w:val="006A7B77"/>
    <w:rsid w:val="00724FA6"/>
    <w:rsid w:val="00750A62"/>
    <w:rsid w:val="007553A3"/>
    <w:rsid w:val="007C6FAE"/>
    <w:rsid w:val="007E76FF"/>
    <w:rsid w:val="00846642"/>
    <w:rsid w:val="00860A56"/>
    <w:rsid w:val="008A7C44"/>
    <w:rsid w:val="00903A75"/>
    <w:rsid w:val="00912CE5"/>
    <w:rsid w:val="009210E7"/>
    <w:rsid w:val="0094228D"/>
    <w:rsid w:val="00984140"/>
    <w:rsid w:val="009C18A8"/>
    <w:rsid w:val="009D1CD0"/>
    <w:rsid w:val="009E6DF0"/>
    <w:rsid w:val="00A05850"/>
    <w:rsid w:val="00A3312C"/>
    <w:rsid w:val="00A41635"/>
    <w:rsid w:val="00A43D3E"/>
    <w:rsid w:val="00A513B2"/>
    <w:rsid w:val="00A552AF"/>
    <w:rsid w:val="00A6493D"/>
    <w:rsid w:val="00A84767"/>
    <w:rsid w:val="00AA7734"/>
    <w:rsid w:val="00AB4837"/>
    <w:rsid w:val="00B13587"/>
    <w:rsid w:val="00B136B5"/>
    <w:rsid w:val="00B30AB4"/>
    <w:rsid w:val="00B57B41"/>
    <w:rsid w:val="00BA17E0"/>
    <w:rsid w:val="00BC0635"/>
    <w:rsid w:val="00BE18BA"/>
    <w:rsid w:val="00C54435"/>
    <w:rsid w:val="00C86531"/>
    <w:rsid w:val="00CB682E"/>
    <w:rsid w:val="00CD372F"/>
    <w:rsid w:val="00CE06CD"/>
    <w:rsid w:val="00D04104"/>
    <w:rsid w:val="00D20943"/>
    <w:rsid w:val="00D56B49"/>
    <w:rsid w:val="00D70B8D"/>
    <w:rsid w:val="00DD7615"/>
    <w:rsid w:val="00E30970"/>
    <w:rsid w:val="00EB329A"/>
    <w:rsid w:val="00EE47C2"/>
    <w:rsid w:val="00EE4C2D"/>
    <w:rsid w:val="00EF63DB"/>
    <w:rsid w:val="00F331FF"/>
    <w:rsid w:val="00F348C4"/>
    <w:rsid w:val="00F44BE9"/>
    <w:rsid w:val="00F93CC4"/>
    <w:rsid w:val="00FB38E7"/>
    <w:rsid w:val="00F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0CC8BEEF"/>
  <w15:chartTrackingRefBased/>
  <w15:docId w15:val="{A827BFD9-1B27-4871-93A0-A3E9BB4E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F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B49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A4A02-329A-4496-8255-22809340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5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Заец Елена Алексеевна</dc:creator>
  <cp:keywords/>
  <dc:description/>
  <cp:lastModifiedBy>Феруза Шарифулина</cp:lastModifiedBy>
  <cp:revision>44</cp:revision>
  <dcterms:created xsi:type="dcterms:W3CDTF">2020-09-23T07:53:00Z</dcterms:created>
  <dcterms:modified xsi:type="dcterms:W3CDTF">2021-03-04T08:17:00Z</dcterms:modified>
</cp:coreProperties>
</file>